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D81705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17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825DA">
              <w:rPr>
                <w:rFonts w:ascii="Arial Black" w:hAnsi="Arial Black" w:cs="Arial"/>
                <w:b/>
                <w:sz w:val="24"/>
                <w:szCs w:val="24"/>
              </w:rPr>
              <w:t>25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/201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CONFIRMAÇÃO DE JOGO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2015 na categoria de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Juvenil, os jogos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2B0294">
              <w:rPr>
                <w:rFonts w:ascii="Arial" w:hAnsi="Arial" w:cs="Arial"/>
                <w:b/>
                <w:sz w:val="28"/>
                <w:szCs w:val="28"/>
              </w:rPr>
              <w:t xml:space="preserve"> ira participar na data</w:t>
            </w:r>
            <w:r w:rsidR="00D151BD">
              <w:rPr>
                <w:rFonts w:ascii="Arial" w:hAnsi="Arial" w:cs="Arial"/>
                <w:b/>
                <w:sz w:val="28"/>
                <w:szCs w:val="28"/>
              </w:rPr>
              <w:t xml:space="preserve"> de  22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825DA">
              <w:rPr>
                <w:rFonts w:ascii="Arial" w:hAnsi="Arial" w:cs="Arial"/>
                <w:b/>
                <w:sz w:val="36"/>
                <w:szCs w:val="36"/>
              </w:rPr>
              <w:t>PITANGUI   X   INDIANAPOLIS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151BD">
              <w:rPr>
                <w:rFonts w:ascii="Arial" w:hAnsi="Arial" w:cs="Arial"/>
                <w:b/>
                <w:sz w:val="28"/>
                <w:szCs w:val="28"/>
              </w:rPr>
              <w:t>22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D151BD">
              <w:rPr>
                <w:rFonts w:ascii="Arial" w:hAnsi="Arial" w:cs="Arial"/>
                <w:b/>
                <w:sz w:val="28"/>
                <w:szCs w:val="28"/>
              </w:rPr>
              <w:t>DOMINGO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151BD">
              <w:rPr>
                <w:rFonts w:ascii="Arial" w:hAnsi="Arial" w:cs="Arial"/>
                <w:b/>
                <w:sz w:val="28"/>
                <w:szCs w:val="28"/>
              </w:rPr>
              <w:t>15:0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 HORAS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B825DA">
              <w:rPr>
                <w:rFonts w:ascii="Arial" w:hAnsi="Arial" w:cs="Arial"/>
                <w:b/>
                <w:sz w:val="28"/>
                <w:szCs w:val="28"/>
              </w:rPr>
              <w:t>DA ARENA PITANGUI ( BELO HORIZONTE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140A1E"/>
    <w:rsid w:val="00166084"/>
    <w:rsid w:val="00176186"/>
    <w:rsid w:val="001829BE"/>
    <w:rsid w:val="001A3B4A"/>
    <w:rsid w:val="0024004C"/>
    <w:rsid w:val="002B0294"/>
    <w:rsid w:val="002D5230"/>
    <w:rsid w:val="002E242E"/>
    <w:rsid w:val="003035D1"/>
    <w:rsid w:val="003B3B5A"/>
    <w:rsid w:val="004702E2"/>
    <w:rsid w:val="004C15B1"/>
    <w:rsid w:val="004C3608"/>
    <w:rsid w:val="00565072"/>
    <w:rsid w:val="0056641F"/>
    <w:rsid w:val="00570953"/>
    <w:rsid w:val="006108BE"/>
    <w:rsid w:val="006C40C7"/>
    <w:rsid w:val="007115DC"/>
    <w:rsid w:val="00775ED7"/>
    <w:rsid w:val="007C5C1B"/>
    <w:rsid w:val="00842C19"/>
    <w:rsid w:val="008D240B"/>
    <w:rsid w:val="009045D1"/>
    <w:rsid w:val="009A5D21"/>
    <w:rsid w:val="009C2F8B"/>
    <w:rsid w:val="009E10EB"/>
    <w:rsid w:val="009F752C"/>
    <w:rsid w:val="00A05227"/>
    <w:rsid w:val="00A33C3A"/>
    <w:rsid w:val="00A41708"/>
    <w:rsid w:val="00AD3C13"/>
    <w:rsid w:val="00B67481"/>
    <w:rsid w:val="00B825DA"/>
    <w:rsid w:val="00B86677"/>
    <w:rsid w:val="00BC4ED8"/>
    <w:rsid w:val="00BF4839"/>
    <w:rsid w:val="00C03FAB"/>
    <w:rsid w:val="00C45D13"/>
    <w:rsid w:val="00CB7D30"/>
    <w:rsid w:val="00D151BD"/>
    <w:rsid w:val="00D74379"/>
    <w:rsid w:val="00D81705"/>
    <w:rsid w:val="00D94276"/>
    <w:rsid w:val="00DE30C5"/>
    <w:rsid w:val="00E339D5"/>
    <w:rsid w:val="00E54651"/>
    <w:rsid w:val="00E76F43"/>
    <w:rsid w:val="00E84EA6"/>
    <w:rsid w:val="00EE1DE1"/>
    <w:rsid w:val="00F339F9"/>
    <w:rsid w:val="00F436FC"/>
    <w:rsid w:val="00FC276A"/>
    <w:rsid w:val="00FD0A1F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2015-03-21T13:00:00Z</dcterms:created>
  <dcterms:modified xsi:type="dcterms:W3CDTF">2015-03-21T13:00:00Z</dcterms:modified>
</cp:coreProperties>
</file>